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A1" w:rsidRDefault="004F622D">
      <w:r>
        <w:t>On Friday, December 1</w:t>
      </w:r>
      <w:r w:rsidRPr="004F622D">
        <w:rPr>
          <w:vertAlign w:val="superscript"/>
        </w:rPr>
        <w:t>st</w:t>
      </w:r>
      <w:r>
        <w:t xml:space="preserve">, 2017, former members of the dissolved </w:t>
      </w:r>
      <w:proofErr w:type="spellStart"/>
      <w:r>
        <w:t>Middlesborough</w:t>
      </w:r>
      <w:proofErr w:type="spellEnd"/>
      <w:r>
        <w:t xml:space="preserve"> Chamber of Commerce Board of Directors convened for the first time to create the New Bell County Chamber Commerce. </w:t>
      </w:r>
    </w:p>
    <w:p w:rsidR="004F622D" w:rsidRDefault="004F622D">
      <w:r>
        <w:t xml:space="preserve">Those in attendance were; Travis Moody, Sheila Durham, Rachel Cline, Crystal Flanagan, Robin Hoskins, and Sandy Hoskins. This is what would make up the new Board of Directors with the addition of Chris Douglas, </w:t>
      </w:r>
      <w:r w:rsidR="00A70D53">
        <w:t xml:space="preserve">Chandler Nelson and </w:t>
      </w:r>
      <w:r w:rsidR="00F025B0">
        <w:t xml:space="preserve">Richard Smith or </w:t>
      </w:r>
      <w:r w:rsidR="00A70D53">
        <w:t>Susan Combs</w:t>
      </w:r>
      <w:r w:rsidR="00F025B0">
        <w:t xml:space="preserve"> (which was on the fence about being on the board, but would let us know soon)</w:t>
      </w:r>
      <w:r w:rsidR="00A70D53">
        <w:t xml:space="preserve">, of which were not in attendance. </w:t>
      </w:r>
    </w:p>
    <w:p w:rsidR="004F622D" w:rsidRDefault="004F622D">
      <w:r>
        <w:t xml:space="preserve">Travis Moody called the meeting to order. He explained the process and need to not renew the original corporation, but to create an entirely new corporation. Those in attendance agreed. </w:t>
      </w:r>
    </w:p>
    <w:p w:rsidR="00A70D53" w:rsidRDefault="004F622D">
      <w:r>
        <w:t>The first order of business was to select an Executive Board.</w:t>
      </w:r>
      <w:r w:rsidR="00A70D53">
        <w:t xml:space="preserve"> Travis nominated Rachel Cline for Treasurer, seconded by Robin </w:t>
      </w:r>
      <w:proofErr w:type="gramStart"/>
      <w:r w:rsidR="00A70D53">
        <w:t>Hoskins,</w:t>
      </w:r>
      <w:proofErr w:type="gramEnd"/>
      <w:r w:rsidR="00A70D53">
        <w:t xml:space="preserve"> He also nominated Sheila Durham for President also seconded by Robin Hoskins. Sandy Hoskins nominated Crystal Flanagan from the office of Vice President, seconded by Rachel Cline. There were no other nominations, they were closed, since no opposition, those nominated were elected to the office. </w:t>
      </w:r>
    </w:p>
    <w:p w:rsidR="00A70D53" w:rsidRDefault="00A70D53">
      <w:r>
        <w:t xml:space="preserve">The next order of business was to adopt a new set of Articles of Incorporation, Bylaws and Constitution and Policy and Procedure Manual. Travis made a motion that we accept the new Articles of Incorporation, seconded by Crystal Flanagan, motion passed. Travis made a motion to accept the new Bylaws and Constitution, seconded by Robin Hoskins, motion passed. </w:t>
      </w:r>
    </w:p>
    <w:p w:rsidR="003C47B1" w:rsidRDefault="003C47B1">
      <w:r>
        <w:t xml:space="preserve">The Board went through the new Policy and Procedure manual, made necessary changes then a motion was made by Travis to accept the new manual, seconded by Crystal Flanagan, motion passed. </w:t>
      </w:r>
    </w:p>
    <w:p w:rsidR="003C47B1" w:rsidRDefault="003C47B1">
      <w:r>
        <w:t xml:space="preserve">The next order of business was to do an evaluation for the Executive Director. A request was made, by Rachel Cline, to move it down the agenda list to the end. </w:t>
      </w:r>
    </w:p>
    <w:p w:rsidR="003C47B1" w:rsidRDefault="003C47B1">
      <w:r>
        <w:t xml:space="preserve">Budget discussions began. We discussed the 2017 budget and looked over a possible pro forma for 2018. Decision was made to work on the 2018 budget before the January meeting. </w:t>
      </w:r>
    </w:p>
    <w:p w:rsidR="003C47B1" w:rsidRDefault="003C47B1">
      <w:r>
        <w:t xml:space="preserve">Memberships were discussed next. We were presented with a list of current members and a list of members that still owe for 2017. We also were presented a list of potential members. </w:t>
      </w:r>
    </w:p>
    <w:p w:rsidR="003C47B1" w:rsidRDefault="003C47B1">
      <w:r>
        <w:t xml:space="preserve">Went over a list of special events from 2017 and what we would propose for 2018. </w:t>
      </w:r>
    </w:p>
    <w:p w:rsidR="00A97B4E" w:rsidRDefault="00A97B4E">
      <w:proofErr w:type="gramStart"/>
      <w:r>
        <w:t>Informed everyone about the Food City grand opening on December 5</w:t>
      </w:r>
      <w:r w:rsidRPr="00A97B4E">
        <w:rPr>
          <w:vertAlign w:val="superscript"/>
        </w:rPr>
        <w:t>th</w:t>
      </w:r>
      <w:r>
        <w:t>, Reading with Santa on December 7</w:t>
      </w:r>
      <w:r w:rsidRPr="00A97B4E">
        <w:rPr>
          <w:vertAlign w:val="superscript"/>
        </w:rPr>
        <w:t>th</w:t>
      </w:r>
      <w:r>
        <w:t xml:space="preserve"> and 8</w:t>
      </w:r>
      <w:r w:rsidRPr="00A97B4E">
        <w:rPr>
          <w:vertAlign w:val="superscript"/>
        </w:rPr>
        <w:t>th</w:t>
      </w:r>
      <w:r>
        <w:t>, and the Chamber open house on December 15</w:t>
      </w:r>
      <w:r w:rsidRPr="00A97B4E">
        <w:rPr>
          <w:vertAlign w:val="superscript"/>
        </w:rPr>
        <w:t>th</w:t>
      </w:r>
      <w:r>
        <w:t>.</w:t>
      </w:r>
      <w:proofErr w:type="gramEnd"/>
    </w:p>
    <w:p w:rsidR="00A97B4E" w:rsidRDefault="00A97B4E">
      <w:r>
        <w:t xml:space="preserve">Executive Director was asked to step out in order for the Board to conduct an evaluation. </w:t>
      </w:r>
    </w:p>
    <w:p w:rsidR="00A97B4E" w:rsidRDefault="00A97B4E">
      <w:r>
        <w:t>After evaluation was over, decision was made to call a special meeting for Monday, December 4</w:t>
      </w:r>
      <w:r w:rsidRPr="00A97B4E">
        <w:rPr>
          <w:vertAlign w:val="superscript"/>
        </w:rPr>
        <w:t>th</w:t>
      </w:r>
      <w:r>
        <w:t xml:space="preserve"> to discuss the evaluation and make a decision on how to proceed with Executive Director. </w:t>
      </w:r>
    </w:p>
    <w:p w:rsidR="00A97B4E" w:rsidRDefault="00A97B4E">
      <w:r>
        <w:t>Motion was made by Travis Moody to adjourn, seconded by Sheila Durham.</w:t>
      </w:r>
    </w:p>
    <w:p w:rsidR="00A97B4E" w:rsidRDefault="00A97B4E"/>
    <w:p w:rsidR="00A97B4E" w:rsidRDefault="00F025B0">
      <w:r>
        <w:t>On Monday, December 4</w:t>
      </w:r>
      <w:r w:rsidRPr="00F025B0">
        <w:rPr>
          <w:vertAlign w:val="superscript"/>
        </w:rPr>
        <w:t>th</w:t>
      </w:r>
      <w:r>
        <w:t>, 2017, special meeting was called to order by Sheila Durham.</w:t>
      </w:r>
    </w:p>
    <w:p w:rsidR="00F025B0" w:rsidRDefault="00F025B0">
      <w:r>
        <w:t>Those in attendance were all of the Board of Directors; Sheila Durham, Crystal Flanagan, Rachel Cline, Travis Moody, Robin Hoskins, Sandy Hoskins, Chris Douglas, Chandler Nelson and Susan Combs (who decided to be on the new board).</w:t>
      </w:r>
    </w:p>
    <w:p w:rsidR="00F025B0" w:rsidRDefault="00F025B0">
      <w:r>
        <w:t xml:space="preserve">Travis asked that all the members review the evaluation and to ask any questions or voice any concerns. After review it was suggested that two options be considered for the Executive Director…termination or 3 month probation with a set of conditions. A motion was made to take a ballot vote on Termination or Probation by Travis, seconded by Chris. Ballots were cast, 5 – 3 in favor of termination. </w:t>
      </w:r>
    </w:p>
    <w:p w:rsidR="00F025B0" w:rsidRDefault="00F025B0">
      <w:r>
        <w:t xml:space="preserve">Executive Director was immediately removed from her position. </w:t>
      </w:r>
    </w:p>
    <w:p w:rsidR="00F025B0" w:rsidRDefault="00F025B0">
      <w:r>
        <w:t xml:space="preserve">In order to fill the vacancy of Executive Director </w:t>
      </w:r>
      <w:proofErr w:type="gramStart"/>
      <w:r>
        <w:t>recommendations</w:t>
      </w:r>
      <w:proofErr w:type="gramEnd"/>
      <w:r>
        <w:t xml:space="preserve"> </w:t>
      </w:r>
      <w:r w:rsidR="00F67E82">
        <w:t xml:space="preserve">were to place in interim director in place or elect a secretary. Decision was made to elect a secretary and do a search for a new Executive Director. Motion was made by Travis to put Robin in as secretary, seconded by Rachel. No other nominations were presented, motion passed. </w:t>
      </w:r>
    </w:p>
    <w:p w:rsidR="00F67E82" w:rsidRDefault="00F67E82">
      <w:r>
        <w:t>Final order of business was to vote to make a change to the policy and procedure manual of frequency of pay to employees from weekly to bi-weekly. Motion was made by Travis, seconded Sheila, motioned passed.</w:t>
      </w:r>
    </w:p>
    <w:p w:rsidR="00F67E82" w:rsidRDefault="00F67E82">
      <w:r>
        <w:t>Next meeting was set for Tuesday, January 16</w:t>
      </w:r>
      <w:r w:rsidRPr="00F67E82">
        <w:rPr>
          <w:vertAlign w:val="superscript"/>
        </w:rPr>
        <w:t>th</w:t>
      </w:r>
      <w:r>
        <w:t xml:space="preserve"> at 11:00am.</w:t>
      </w:r>
      <w:bookmarkStart w:id="0" w:name="_GoBack"/>
      <w:bookmarkEnd w:id="0"/>
    </w:p>
    <w:p w:rsidR="00F67E82" w:rsidRDefault="00F67E82">
      <w:r>
        <w:t>Motion to adjourn was made by Travis and seconded by Chris.</w:t>
      </w:r>
    </w:p>
    <w:sectPr w:rsidR="00F67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2D"/>
    <w:rsid w:val="002914DA"/>
    <w:rsid w:val="003C47B1"/>
    <w:rsid w:val="004F622D"/>
    <w:rsid w:val="00A70D53"/>
    <w:rsid w:val="00A97B4E"/>
    <w:rsid w:val="00D87C55"/>
    <w:rsid w:val="00F025B0"/>
    <w:rsid w:val="00F6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chamber</cp:lastModifiedBy>
  <cp:revision>1</cp:revision>
  <dcterms:created xsi:type="dcterms:W3CDTF">2017-12-05T14:37:00Z</dcterms:created>
  <dcterms:modified xsi:type="dcterms:W3CDTF">2017-12-05T15:39:00Z</dcterms:modified>
</cp:coreProperties>
</file>